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B98B1" w14:textId="5C5304E8" w:rsidR="00141C4A" w:rsidRPr="00141C4A" w:rsidRDefault="00141C4A" w:rsidP="00C570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1C4A">
        <w:rPr>
          <w:rFonts w:ascii="Times New Roman" w:hAnsi="Times New Roman" w:cs="Times New Roman"/>
          <w:sz w:val="24"/>
          <w:szCs w:val="24"/>
        </w:rPr>
        <w:t>Włocławek</w:t>
      </w:r>
      <w:r w:rsidR="00CE5233">
        <w:rPr>
          <w:rFonts w:ascii="Times New Roman" w:hAnsi="Times New Roman" w:cs="Times New Roman"/>
          <w:sz w:val="24"/>
          <w:szCs w:val="24"/>
        </w:rPr>
        <w:t xml:space="preserve">, </w:t>
      </w:r>
      <w:r w:rsidR="00590F80">
        <w:rPr>
          <w:rFonts w:ascii="Times New Roman" w:hAnsi="Times New Roman" w:cs="Times New Roman"/>
          <w:sz w:val="24"/>
          <w:szCs w:val="24"/>
        </w:rPr>
        <w:t>21</w:t>
      </w:r>
      <w:r w:rsidR="00807680">
        <w:rPr>
          <w:rFonts w:ascii="Times New Roman" w:hAnsi="Times New Roman" w:cs="Times New Roman"/>
          <w:sz w:val="24"/>
          <w:szCs w:val="24"/>
        </w:rPr>
        <w:t xml:space="preserve"> listopada</w:t>
      </w:r>
      <w:r w:rsidRPr="00141C4A">
        <w:rPr>
          <w:rFonts w:ascii="Times New Roman" w:hAnsi="Times New Roman" w:cs="Times New Roman"/>
          <w:sz w:val="24"/>
          <w:szCs w:val="24"/>
        </w:rPr>
        <w:t xml:space="preserve"> 2025 r.</w:t>
      </w:r>
    </w:p>
    <w:p w14:paraId="028B5AFC" w14:textId="548DC7B4" w:rsidR="00141C4A" w:rsidRPr="00141C4A" w:rsidRDefault="00141C4A" w:rsidP="00C5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1C4A">
        <w:rPr>
          <w:rFonts w:ascii="Times New Roman" w:hAnsi="Times New Roman" w:cs="Times New Roman"/>
          <w:sz w:val="24"/>
          <w:szCs w:val="24"/>
        </w:rPr>
        <w:t>ZP.272.1.</w:t>
      </w:r>
      <w:r w:rsidR="00807680">
        <w:rPr>
          <w:rFonts w:ascii="Times New Roman" w:hAnsi="Times New Roman" w:cs="Times New Roman"/>
          <w:sz w:val="24"/>
          <w:szCs w:val="24"/>
        </w:rPr>
        <w:t>36</w:t>
      </w:r>
      <w:r w:rsidRPr="00141C4A">
        <w:rPr>
          <w:rFonts w:ascii="Times New Roman" w:hAnsi="Times New Roman" w:cs="Times New Roman"/>
          <w:sz w:val="24"/>
          <w:szCs w:val="24"/>
        </w:rPr>
        <w:t xml:space="preserve">.2025 </w:t>
      </w:r>
    </w:p>
    <w:p w14:paraId="59A904C3" w14:textId="77777777" w:rsidR="00141C4A" w:rsidRDefault="00141C4A" w:rsidP="00C570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bookmarkStart w:id="0" w:name="_Hlk74139713"/>
    </w:p>
    <w:p w14:paraId="7B553C6E" w14:textId="5D2B79AF" w:rsidR="00141C4A" w:rsidRPr="00D5250C" w:rsidRDefault="00141C4A" w:rsidP="00C570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1C4A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WYJAŚNIENIE WRAZ ZE ZMIANĄ TREŚCI </w:t>
      </w:r>
      <w:r w:rsidRPr="00141C4A">
        <w:rPr>
          <w:rFonts w:ascii="Times New Roman" w:hAnsi="Times New Roman" w:cs="Times New Roman"/>
          <w:b/>
          <w:bCs/>
          <w:sz w:val="24"/>
          <w:szCs w:val="24"/>
        </w:rPr>
        <w:t>SPECYFIKACJI WARUNKÓW ZAMÓWIENIA /SWZ/</w:t>
      </w:r>
      <w:bookmarkEnd w:id="0"/>
      <w:r w:rsidR="00986178">
        <w:rPr>
          <w:rFonts w:ascii="Times New Roman" w:hAnsi="Times New Roman" w:cs="Times New Roman"/>
          <w:b/>
          <w:bCs/>
          <w:sz w:val="24"/>
          <w:szCs w:val="24"/>
        </w:rPr>
        <w:t xml:space="preserve"> (2)</w:t>
      </w:r>
    </w:p>
    <w:p w14:paraId="0192BBAD" w14:textId="77777777" w:rsidR="00C570A5" w:rsidRDefault="00C570A5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A4402A3" w14:textId="77777777" w:rsidR="00DA2305" w:rsidRDefault="00807680" w:rsidP="0080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0A5">
        <w:rPr>
          <w:rFonts w:ascii="Times New Roman" w:hAnsi="Times New Roman" w:cs="Times New Roman"/>
          <w:sz w:val="24"/>
          <w:szCs w:val="24"/>
        </w:rPr>
        <w:t>Dotyczy: postępowanie o udzielenie zamówienia publicznego</w:t>
      </w:r>
      <w:r w:rsidRPr="00C570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E5AAD">
        <w:rPr>
          <w:rFonts w:ascii="Times New Roman" w:hAnsi="Times New Roman" w:cs="Times New Roman"/>
          <w:sz w:val="24"/>
          <w:szCs w:val="24"/>
        </w:rPr>
        <w:t>pn.</w:t>
      </w:r>
      <w:r w:rsidRPr="00C570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0D04">
        <w:rPr>
          <w:rFonts w:ascii="Times New Roman" w:hAnsi="Times New Roman" w:cs="Times New Roman"/>
          <w:b/>
          <w:bCs/>
          <w:sz w:val="24"/>
          <w:szCs w:val="24"/>
        </w:rPr>
        <w:t>„Budowa archiwum na potrzeby Starostwa Powiatowego we Włocławku z częścią garażową”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0537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A2305" w:rsidRPr="00DA2305">
        <w:rPr>
          <w:rFonts w:ascii="Times New Roman" w:hAnsi="Times New Roman" w:cs="Times New Roman"/>
          <w:sz w:val="24"/>
          <w:szCs w:val="24"/>
        </w:rPr>
        <w:t>prowadzone w trybie  podstawowym na podstawie art. 275 pkt 1 ustawy z dnia 11 września 2019 r. - Prawo zamówień publicznych (Dz. U. z 2024 r., poz. 1320, ze zm.) (bez negocjacji),</w:t>
      </w:r>
    </w:p>
    <w:p w14:paraId="6723A528" w14:textId="55708FA8" w:rsidR="00807680" w:rsidRPr="005E4C2D" w:rsidRDefault="00807680" w:rsidP="0080768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4C2D">
        <w:rPr>
          <w:rFonts w:ascii="Times New Roman" w:hAnsi="Times New Roman" w:cs="Times New Roman"/>
          <w:b/>
          <w:bCs/>
          <w:sz w:val="24"/>
          <w:szCs w:val="24"/>
        </w:rPr>
        <w:t xml:space="preserve">OGŁOSZENIE O ZAMÓWIENIU nr </w:t>
      </w:r>
      <w:r w:rsidRPr="00C20D04">
        <w:rPr>
          <w:rFonts w:ascii="Times New Roman" w:hAnsi="Times New Roman" w:cs="Times New Roman"/>
          <w:b/>
          <w:bCs/>
          <w:sz w:val="24"/>
          <w:szCs w:val="24"/>
        </w:rPr>
        <w:t>2025/BZP 00519721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E4C2D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>
        <w:rPr>
          <w:rFonts w:ascii="Times New Roman" w:hAnsi="Times New Roman" w:cs="Times New Roman"/>
          <w:b/>
          <w:bCs/>
          <w:sz w:val="24"/>
          <w:szCs w:val="24"/>
        </w:rPr>
        <w:t>06 listopada</w:t>
      </w:r>
      <w:r w:rsidRPr="005E4C2D">
        <w:rPr>
          <w:rFonts w:ascii="Times New Roman" w:hAnsi="Times New Roman" w:cs="Times New Roman"/>
          <w:b/>
          <w:bCs/>
          <w:sz w:val="24"/>
          <w:szCs w:val="24"/>
        </w:rPr>
        <w:t xml:space="preserve"> 2025 r.</w:t>
      </w:r>
    </w:p>
    <w:p w14:paraId="5D83E6AA" w14:textId="77777777" w:rsidR="00807680" w:rsidRDefault="00807680" w:rsidP="0080768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70A5">
        <w:rPr>
          <w:rFonts w:ascii="Times New Roman" w:hAnsi="Times New Roman" w:cs="Times New Roman"/>
          <w:sz w:val="24"/>
          <w:szCs w:val="24"/>
        </w:rPr>
        <w:t>Identyfikator (ID) postępowania na Platformie e-Zamówienia: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0D04">
        <w:rPr>
          <w:rFonts w:ascii="Times New Roman" w:hAnsi="Times New Roman" w:cs="Times New Roman"/>
          <w:b/>
          <w:bCs/>
          <w:sz w:val="24"/>
          <w:szCs w:val="24"/>
        </w:rPr>
        <w:t>ocds-148610-2df398d9-6232-4787-8f97-2cbcddd740d3</w:t>
      </w:r>
    </w:p>
    <w:p w14:paraId="18BC0A18" w14:textId="77777777" w:rsidR="00C570A5" w:rsidRPr="00141C4A" w:rsidRDefault="00C570A5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AF6433A" w14:textId="4E4B2CAD" w:rsidR="00A9389D" w:rsidRPr="00A9389D" w:rsidRDefault="00A9389D" w:rsidP="00D01A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389D">
        <w:rPr>
          <w:rFonts w:ascii="Times New Roman" w:hAnsi="Times New Roman" w:cs="Times New Roman"/>
          <w:sz w:val="24"/>
          <w:szCs w:val="24"/>
        </w:rPr>
        <w:t>Działając na podstawie art. 284 ust. 2 i 6 ustawy z dnia 11 września 2019 r. - Prawo zamówień publicznych zwanej dalej także „</w:t>
      </w:r>
      <w:proofErr w:type="spellStart"/>
      <w:r w:rsidRPr="00A9389D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9389D">
        <w:rPr>
          <w:rFonts w:ascii="Times New Roman" w:hAnsi="Times New Roman" w:cs="Times New Roman"/>
          <w:sz w:val="24"/>
          <w:szCs w:val="24"/>
        </w:rPr>
        <w:t xml:space="preserve">”, zamawiający udziela wyjaśnień treści SWZ i udostępnia treść zapytań z wyjaśnieniami treści SWZ oraz działając na podstawie art. 286 </w:t>
      </w:r>
      <w:proofErr w:type="spellStart"/>
      <w:r w:rsidRPr="00A9389D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9389D">
        <w:rPr>
          <w:rFonts w:ascii="Times New Roman" w:hAnsi="Times New Roman" w:cs="Times New Roman"/>
          <w:sz w:val="24"/>
          <w:szCs w:val="24"/>
        </w:rPr>
        <w:t xml:space="preserve"> zmienia treść SWZ:</w:t>
      </w:r>
    </w:p>
    <w:p w14:paraId="047E067A" w14:textId="2365BB6E" w:rsidR="00A9389D" w:rsidRPr="00A9389D" w:rsidRDefault="00A9389D" w:rsidP="00A938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89D">
        <w:rPr>
          <w:rFonts w:ascii="Times New Roman" w:hAnsi="Times New Roman" w:cs="Times New Roman"/>
          <w:sz w:val="24"/>
          <w:szCs w:val="24"/>
        </w:rPr>
        <w:t>Informuję, że w toku prowadzonego postępowania o udzielenie zamówienia publicznego wykonawc</w:t>
      </w:r>
      <w:r w:rsidR="00986178">
        <w:rPr>
          <w:rFonts w:ascii="Times New Roman" w:hAnsi="Times New Roman" w:cs="Times New Roman"/>
          <w:sz w:val="24"/>
          <w:szCs w:val="24"/>
        </w:rPr>
        <w:t>a</w:t>
      </w:r>
      <w:r w:rsidRPr="00A9389D">
        <w:rPr>
          <w:rFonts w:ascii="Times New Roman" w:hAnsi="Times New Roman" w:cs="Times New Roman"/>
          <w:sz w:val="24"/>
          <w:szCs w:val="24"/>
        </w:rPr>
        <w:t xml:space="preserve"> zwróci</w:t>
      </w:r>
      <w:r w:rsidR="00986178">
        <w:rPr>
          <w:rFonts w:ascii="Times New Roman" w:hAnsi="Times New Roman" w:cs="Times New Roman"/>
          <w:sz w:val="24"/>
          <w:szCs w:val="24"/>
        </w:rPr>
        <w:t>ł</w:t>
      </w:r>
      <w:r w:rsidRPr="00A9389D">
        <w:rPr>
          <w:rFonts w:ascii="Times New Roman" w:hAnsi="Times New Roman" w:cs="Times New Roman"/>
          <w:sz w:val="24"/>
          <w:szCs w:val="24"/>
        </w:rPr>
        <w:t xml:space="preserve"> się do zamawiającego z wniosk</w:t>
      </w:r>
      <w:r w:rsidR="00986178">
        <w:rPr>
          <w:rFonts w:ascii="Times New Roman" w:hAnsi="Times New Roman" w:cs="Times New Roman"/>
          <w:sz w:val="24"/>
          <w:szCs w:val="24"/>
        </w:rPr>
        <w:t xml:space="preserve">iem </w:t>
      </w:r>
      <w:r w:rsidRPr="00A9389D">
        <w:rPr>
          <w:rFonts w:ascii="Times New Roman" w:hAnsi="Times New Roman" w:cs="Times New Roman"/>
          <w:sz w:val="24"/>
          <w:szCs w:val="24"/>
        </w:rPr>
        <w:t>o wyjaśnienie treści SWZ.</w:t>
      </w:r>
    </w:p>
    <w:p w14:paraId="1BEAFA25" w14:textId="0C50EA31" w:rsidR="00A9389D" w:rsidRPr="00A9389D" w:rsidRDefault="00A9389D" w:rsidP="00A938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9389D">
        <w:rPr>
          <w:rFonts w:ascii="Times New Roman" w:hAnsi="Times New Roman" w:cs="Times New Roman"/>
          <w:sz w:val="24"/>
          <w:szCs w:val="24"/>
          <w:u w:val="single"/>
        </w:rPr>
        <w:t xml:space="preserve">W związku z powyższym, działając na podstawie art. 284 ust. 2 i 6 </w:t>
      </w:r>
      <w:proofErr w:type="spellStart"/>
      <w:r w:rsidRPr="00A9389D">
        <w:rPr>
          <w:rFonts w:ascii="Times New Roman" w:hAnsi="Times New Roman" w:cs="Times New Roman"/>
          <w:sz w:val="24"/>
          <w:szCs w:val="24"/>
          <w:u w:val="single"/>
        </w:rPr>
        <w:t>pzp</w:t>
      </w:r>
      <w:proofErr w:type="spellEnd"/>
      <w:r w:rsidRPr="00A9389D">
        <w:rPr>
          <w:rFonts w:ascii="Times New Roman" w:hAnsi="Times New Roman" w:cs="Times New Roman"/>
          <w:sz w:val="24"/>
          <w:szCs w:val="24"/>
          <w:u w:val="single"/>
        </w:rPr>
        <w:t>, przekazuję treść wniosk</w:t>
      </w:r>
      <w:r w:rsidR="00986178">
        <w:rPr>
          <w:rFonts w:ascii="Times New Roman" w:hAnsi="Times New Roman" w:cs="Times New Roman"/>
          <w:sz w:val="24"/>
          <w:szCs w:val="24"/>
          <w:u w:val="single"/>
        </w:rPr>
        <w:t>u</w:t>
      </w:r>
      <w:r w:rsidRPr="00A9389D">
        <w:rPr>
          <w:rFonts w:ascii="Times New Roman" w:hAnsi="Times New Roman" w:cs="Times New Roman"/>
          <w:sz w:val="24"/>
          <w:szCs w:val="24"/>
          <w:u w:val="single"/>
        </w:rPr>
        <w:t xml:space="preserve"> o wyjaśnienie treści SWZ, wniesion</w:t>
      </w:r>
      <w:r w:rsidR="00986178">
        <w:rPr>
          <w:rFonts w:ascii="Times New Roman" w:hAnsi="Times New Roman" w:cs="Times New Roman"/>
          <w:sz w:val="24"/>
          <w:szCs w:val="24"/>
          <w:u w:val="single"/>
        </w:rPr>
        <w:t>ego</w:t>
      </w:r>
      <w:r w:rsidRPr="00A9389D">
        <w:rPr>
          <w:rFonts w:ascii="Times New Roman" w:hAnsi="Times New Roman" w:cs="Times New Roman"/>
          <w:sz w:val="24"/>
          <w:szCs w:val="24"/>
          <w:u w:val="single"/>
        </w:rPr>
        <w:t xml:space="preserve"> przez wykonawc</w:t>
      </w:r>
      <w:r w:rsidR="00986178">
        <w:rPr>
          <w:rFonts w:ascii="Times New Roman" w:hAnsi="Times New Roman" w:cs="Times New Roman"/>
          <w:sz w:val="24"/>
          <w:szCs w:val="24"/>
          <w:u w:val="single"/>
        </w:rPr>
        <w:t>ę</w:t>
      </w:r>
      <w:r w:rsidRPr="00A9389D">
        <w:rPr>
          <w:rFonts w:ascii="Times New Roman" w:hAnsi="Times New Roman" w:cs="Times New Roman"/>
          <w:sz w:val="24"/>
          <w:szCs w:val="24"/>
          <w:u w:val="single"/>
        </w:rPr>
        <w:t xml:space="preserve"> wraz z wyjaśnieniami treści SWZ zamawiającego:</w:t>
      </w:r>
    </w:p>
    <w:p w14:paraId="34491F0C" w14:textId="77777777" w:rsidR="00807680" w:rsidRDefault="00807680" w:rsidP="0080768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F5368B6" w14:textId="690D0A18" w:rsidR="00807680" w:rsidRPr="002E6037" w:rsidRDefault="00807680" w:rsidP="0080768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65CC">
        <w:rPr>
          <w:rFonts w:ascii="Times New Roman" w:hAnsi="Times New Roman" w:cs="Times New Roman"/>
          <w:b/>
          <w:bCs/>
          <w:sz w:val="24"/>
          <w:szCs w:val="24"/>
        </w:rPr>
        <w:t>PYTANIA I ODPOWIEDZI:</w:t>
      </w:r>
    </w:p>
    <w:p w14:paraId="0DE4C711" w14:textId="77777777" w:rsidR="00807680" w:rsidRDefault="00807680" w:rsidP="0080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CB58C74" w14:textId="3926D3FF" w:rsidR="00807680" w:rsidRPr="00F52A4B" w:rsidRDefault="00807680" w:rsidP="0080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D57C1">
        <w:rPr>
          <w:rFonts w:ascii="Times New Roman" w:hAnsi="Times New Roman" w:cs="Times New Roman"/>
          <w:sz w:val="24"/>
          <w:szCs w:val="24"/>
          <w:u w:val="single"/>
        </w:rPr>
        <w:t xml:space="preserve">W dniu </w:t>
      </w:r>
      <w:r w:rsidR="00590F80">
        <w:rPr>
          <w:rFonts w:ascii="Times New Roman" w:hAnsi="Times New Roman" w:cs="Times New Roman"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listopada </w:t>
      </w:r>
      <w:r w:rsidRPr="00DD57C1">
        <w:rPr>
          <w:rFonts w:ascii="Times New Roman" w:hAnsi="Times New Roman" w:cs="Times New Roman"/>
          <w:sz w:val="24"/>
          <w:szCs w:val="24"/>
          <w:u w:val="single"/>
        </w:rPr>
        <w:t>2025 r. wykonawc</w:t>
      </w:r>
      <w:r>
        <w:rPr>
          <w:rFonts w:ascii="Times New Roman" w:hAnsi="Times New Roman" w:cs="Times New Roman"/>
          <w:sz w:val="24"/>
          <w:szCs w:val="24"/>
          <w:u w:val="single"/>
        </w:rPr>
        <w:t>a</w:t>
      </w:r>
      <w:r w:rsidRPr="00DD57C1">
        <w:rPr>
          <w:rFonts w:ascii="Times New Roman" w:hAnsi="Times New Roman" w:cs="Times New Roman"/>
          <w:sz w:val="24"/>
          <w:szCs w:val="24"/>
          <w:u w:val="single"/>
        </w:rPr>
        <w:t xml:space="preserve"> zwróci</w:t>
      </w:r>
      <w:r>
        <w:rPr>
          <w:rFonts w:ascii="Times New Roman" w:hAnsi="Times New Roman" w:cs="Times New Roman"/>
          <w:sz w:val="24"/>
          <w:szCs w:val="24"/>
          <w:u w:val="single"/>
        </w:rPr>
        <w:t>ł</w:t>
      </w:r>
      <w:r w:rsidRPr="00DD57C1">
        <w:rPr>
          <w:rFonts w:ascii="Times New Roman" w:hAnsi="Times New Roman" w:cs="Times New Roman"/>
          <w:sz w:val="24"/>
          <w:szCs w:val="24"/>
          <w:u w:val="single"/>
        </w:rPr>
        <w:t xml:space="preserve"> się z zapytani</w:t>
      </w:r>
      <w:r w:rsidR="006D0A4B">
        <w:rPr>
          <w:rFonts w:ascii="Times New Roman" w:hAnsi="Times New Roman" w:cs="Times New Roman"/>
          <w:sz w:val="24"/>
          <w:szCs w:val="24"/>
          <w:u w:val="single"/>
        </w:rPr>
        <w:t>ami</w:t>
      </w:r>
      <w:r w:rsidRPr="00DD57C1">
        <w:rPr>
          <w:rFonts w:ascii="Times New Roman" w:hAnsi="Times New Roman" w:cs="Times New Roman"/>
          <w:sz w:val="24"/>
          <w:szCs w:val="24"/>
          <w:u w:val="single"/>
        </w:rPr>
        <w:t xml:space="preserve"> następującej treści:</w:t>
      </w:r>
      <w:bookmarkStart w:id="1" w:name="_Hlk190349699"/>
    </w:p>
    <w:p w14:paraId="7BD9F73C" w14:textId="23BFEE12" w:rsidR="00807680" w:rsidRPr="00184A42" w:rsidRDefault="00807680" w:rsidP="0080768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4A42">
        <w:rPr>
          <w:rFonts w:ascii="Times New Roman" w:hAnsi="Times New Roman" w:cs="Times New Roman"/>
          <w:b/>
          <w:bCs/>
          <w:sz w:val="24"/>
          <w:szCs w:val="24"/>
        </w:rPr>
        <w:t>Pytani</w:t>
      </w:r>
      <w:r w:rsidR="006D0A4B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184A4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124D214" w14:textId="77777777" w:rsidR="006D0A4B" w:rsidRPr="006D0A4B" w:rsidRDefault="006D0A4B" w:rsidP="006D0A4B">
      <w:pPr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213064340"/>
      <w:r w:rsidRPr="006D0A4B">
        <w:rPr>
          <w:rFonts w:ascii="Times New Roman" w:hAnsi="Times New Roman" w:cs="Times New Roman"/>
          <w:sz w:val="24"/>
          <w:szCs w:val="24"/>
        </w:rPr>
        <w:t>1. Proszę o udostępnienie rysunków zbrojeniowych dla brakujących elementów żelbetowych m.in. schodów, trzpieni/rdzeni, wieńców żelbetowych</w:t>
      </w:r>
    </w:p>
    <w:p w14:paraId="1081A7FF" w14:textId="6CF796B5" w:rsidR="006D0A4B" w:rsidRDefault="006D0A4B" w:rsidP="006D0A4B">
      <w:pPr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D0A4B">
        <w:rPr>
          <w:rFonts w:ascii="Times New Roman" w:hAnsi="Times New Roman" w:cs="Times New Roman"/>
          <w:sz w:val="24"/>
          <w:szCs w:val="24"/>
        </w:rPr>
        <w:t>2. W przedmiarze robót budowlanych brakuje pozycji dotyczącej dostawy i montażu regałów przesuwnych. Czy postępowanie obejmuje ten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A4B">
        <w:rPr>
          <w:rFonts w:ascii="Times New Roman" w:hAnsi="Times New Roman" w:cs="Times New Roman"/>
          <w:sz w:val="24"/>
          <w:szCs w:val="24"/>
        </w:rPr>
        <w:t>zakres?</w:t>
      </w:r>
      <w:r w:rsidRPr="006D0A4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24D7EDCE" w14:textId="636BF822" w:rsidR="00807680" w:rsidRDefault="00807680" w:rsidP="006D0A4B">
      <w:pPr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15715">
        <w:rPr>
          <w:rFonts w:ascii="Times New Roman" w:hAnsi="Times New Roman" w:cs="Times New Roman"/>
          <w:b/>
          <w:bCs/>
          <w:i/>
          <w:iCs/>
          <w:sz w:val="24"/>
          <w:szCs w:val="24"/>
        </w:rPr>
        <w:t>Odpowied</w:t>
      </w:r>
      <w:r w:rsidR="006D0A4B">
        <w:rPr>
          <w:rFonts w:ascii="Times New Roman" w:hAnsi="Times New Roman" w:cs="Times New Roman"/>
          <w:b/>
          <w:bCs/>
          <w:i/>
          <w:iCs/>
          <w:sz w:val="24"/>
          <w:szCs w:val="24"/>
        </w:rPr>
        <w:t>zi</w:t>
      </w:r>
      <w:r w:rsidRPr="00715715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  <w:bookmarkStart w:id="3" w:name="_Hlk197331877"/>
      <w:r w:rsidRPr="0071571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bookmarkEnd w:id="2"/>
    <w:bookmarkEnd w:id="3"/>
    <w:p w14:paraId="1FA18521" w14:textId="670FD026" w:rsidR="00807680" w:rsidRDefault="004B7D0E" w:rsidP="0080768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eastAsia="zh-CN" w:bidi="hi-IN"/>
          <w14:ligatures w14:val="none"/>
        </w:rPr>
      </w:pPr>
      <w:r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eastAsia="zh-CN" w:bidi="hi-IN"/>
          <w14:ligatures w14:val="none"/>
        </w:rPr>
        <w:t xml:space="preserve">Ad. 1. </w:t>
      </w:r>
      <w:r w:rsidRPr="004B7D0E"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eastAsia="zh-CN" w:bidi="hi-IN"/>
          <w14:ligatures w14:val="none"/>
        </w:rPr>
        <w:t xml:space="preserve">Zamawiający załącza do wyjaśnień </w:t>
      </w:r>
      <w:r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eastAsia="zh-CN" w:bidi="hi-IN"/>
          <w14:ligatures w14:val="none"/>
        </w:rPr>
        <w:t>brakujące rysunki zbrojenia.</w:t>
      </w:r>
    </w:p>
    <w:p w14:paraId="02297317" w14:textId="35457E7E" w:rsidR="004B7D0E" w:rsidRDefault="004B7D0E" w:rsidP="0080768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eastAsia="zh-CN" w:bidi="hi-IN"/>
          <w14:ligatures w14:val="none"/>
        </w:rPr>
      </w:pPr>
      <w:r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eastAsia="zh-CN" w:bidi="hi-IN"/>
          <w14:ligatures w14:val="none"/>
        </w:rPr>
        <w:t>Ad. 2. Zamawiający wyjaśnia, że regały nie są przedmiotem zamówienia.</w:t>
      </w:r>
    </w:p>
    <w:bookmarkEnd w:id="1"/>
    <w:p w14:paraId="2D916A64" w14:textId="77777777" w:rsidR="004B7D0E" w:rsidRDefault="004B7D0E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C7E7F25" w14:textId="142D6BE8" w:rsidR="00E21424" w:rsidRDefault="00E21424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1424">
        <w:rPr>
          <w:rFonts w:ascii="Times New Roman" w:hAnsi="Times New Roman" w:cs="Times New Roman"/>
          <w:sz w:val="24"/>
          <w:szCs w:val="24"/>
          <w:u w:val="single"/>
        </w:rPr>
        <w:t xml:space="preserve">Działając na podstawie art. 286 </w:t>
      </w:r>
      <w:proofErr w:type="spellStart"/>
      <w:r w:rsidRPr="00E21424">
        <w:rPr>
          <w:rFonts w:ascii="Times New Roman" w:hAnsi="Times New Roman" w:cs="Times New Roman"/>
          <w:sz w:val="24"/>
          <w:szCs w:val="24"/>
          <w:u w:val="single"/>
        </w:rPr>
        <w:t>pzp</w:t>
      </w:r>
      <w:proofErr w:type="spellEnd"/>
      <w:r w:rsidRPr="00E21424">
        <w:rPr>
          <w:rFonts w:ascii="Times New Roman" w:hAnsi="Times New Roman" w:cs="Times New Roman"/>
          <w:sz w:val="24"/>
          <w:szCs w:val="24"/>
          <w:u w:val="single"/>
        </w:rPr>
        <w:t>, zamawiający zmienia treść SWZ w ten sposób, że</w:t>
      </w:r>
      <w:bookmarkStart w:id="4" w:name="_Hlk102385187"/>
      <w:r w:rsidRPr="00E21424">
        <w:rPr>
          <w:rFonts w:ascii="Times New Roman" w:hAnsi="Times New Roman" w:cs="Times New Roman"/>
          <w:sz w:val="24"/>
          <w:szCs w:val="24"/>
          <w:u w:val="single"/>
        </w:rPr>
        <w:t>:</w:t>
      </w:r>
      <w:bookmarkEnd w:id="4"/>
      <w:r w:rsidRPr="00E21424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14:paraId="4CC59076" w14:textId="77777777" w:rsidR="00E57695" w:rsidRPr="00E21424" w:rsidRDefault="00E57695" w:rsidP="00C570A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929931D" w14:textId="6B4BB6E7" w:rsidR="00E21424" w:rsidRPr="00E21424" w:rsidRDefault="009303BE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E21424" w:rsidRPr="00E214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) </w:t>
      </w:r>
      <w:bookmarkStart w:id="5" w:name="_Hlk102385216"/>
      <w:r w:rsidR="00E21424" w:rsidRPr="00E214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Rozdział I pkt 11.1. SWZ </w:t>
      </w:r>
      <w:bookmarkStart w:id="6" w:name="_Hlk102385755"/>
      <w:r w:rsidR="00E21424" w:rsidRPr="00E214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zmienia brzmienie z: </w:t>
      </w:r>
      <w:bookmarkEnd w:id="5"/>
      <w:bookmarkEnd w:id="6"/>
    </w:p>
    <w:p w14:paraId="329AACD2" w14:textId="4ACD448C" w:rsidR="009303BE" w:rsidRDefault="00F12A3B" w:rsidP="00930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„</w:t>
      </w:r>
      <w:r w:rsidR="00CC0872">
        <w:rPr>
          <w:rFonts w:ascii="Times New Roman" w:hAnsi="Times New Roman"/>
          <w:b/>
          <w:bCs/>
          <w:color w:val="000000"/>
          <w:sz w:val="24"/>
          <w:szCs w:val="24"/>
        </w:rPr>
        <w:t>11.1. Wykonawca jest związany ofertą od dnia upływu terminu składania ofert do dnia</w:t>
      </w:r>
      <w:r w:rsidR="00CC0872" w:rsidRPr="00380797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="00CC0872">
        <w:rPr>
          <w:rFonts w:ascii="Times New Roman" w:hAnsi="Times New Roman"/>
          <w:b/>
          <w:bCs/>
          <w:sz w:val="24"/>
          <w:szCs w:val="24"/>
        </w:rPr>
        <w:t>2</w:t>
      </w:r>
      <w:r w:rsidR="004B7D0E">
        <w:rPr>
          <w:rFonts w:ascii="Times New Roman" w:hAnsi="Times New Roman"/>
          <w:b/>
          <w:bCs/>
          <w:sz w:val="24"/>
          <w:szCs w:val="24"/>
        </w:rPr>
        <w:t>6</w:t>
      </w:r>
      <w:r w:rsidR="00CC0872">
        <w:rPr>
          <w:rFonts w:ascii="Times New Roman" w:hAnsi="Times New Roman"/>
          <w:b/>
          <w:bCs/>
          <w:sz w:val="24"/>
          <w:szCs w:val="24"/>
        </w:rPr>
        <w:t xml:space="preserve"> grudnia</w:t>
      </w:r>
      <w:r w:rsidR="00CC0872" w:rsidRPr="00B35BF9">
        <w:rPr>
          <w:rFonts w:ascii="Times New Roman" w:hAnsi="Times New Roman"/>
          <w:b/>
          <w:bCs/>
          <w:sz w:val="24"/>
          <w:szCs w:val="24"/>
        </w:rPr>
        <w:t xml:space="preserve"> 2025 r.,</w:t>
      </w:r>
      <w:r w:rsidR="00CC0872" w:rsidRPr="0038079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CC0872">
        <w:rPr>
          <w:rFonts w:ascii="Times New Roman" w:hAnsi="Times New Roman"/>
          <w:color w:val="000000"/>
          <w:sz w:val="24"/>
          <w:szCs w:val="24"/>
        </w:rPr>
        <w:t>przy czym pierwszym dniem terminu związania ofertą jest dzień, w którym upływa termin składania ofert.”</w:t>
      </w:r>
    </w:p>
    <w:p w14:paraId="175625A8" w14:textId="77777777" w:rsidR="00E21424" w:rsidRPr="00E21424" w:rsidRDefault="00E21424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1424">
        <w:rPr>
          <w:rFonts w:ascii="Times New Roman" w:hAnsi="Times New Roman" w:cs="Times New Roman"/>
          <w:b/>
          <w:bCs/>
          <w:sz w:val="24"/>
          <w:szCs w:val="24"/>
        </w:rPr>
        <w:t xml:space="preserve">na:  </w:t>
      </w:r>
    </w:p>
    <w:p w14:paraId="1C2D6FD2" w14:textId="7FC09BC1" w:rsidR="009303BE" w:rsidRDefault="00F12A3B" w:rsidP="00930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„</w:t>
      </w:r>
      <w:r w:rsidR="00CC0872">
        <w:rPr>
          <w:rFonts w:ascii="Times New Roman" w:hAnsi="Times New Roman"/>
          <w:b/>
          <w:bCs/>
          <w:color w:val="000000"/>
          <w:sz w:val="24"/>
          <w:szCs w:val="24"/>
        </w:rPr>
        <w:t>11.1. Wykonawca jest związany ofertą od dnia upływu terminu składania ofert do dnia</w:t>
      </w:r>
      <w:r w:rsidR="00CC0872" w:rsidRPr="00380797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="00CC0872">
        <w:rPr>
          <w:rFonts w:ascii="Times New Roman" w:hAnsi="Times New Roman"/>
          <w:b/>
          <w:bCs/>
          <w:sz w:val="24"/>
          <w:szCs w:val="24"/>
        </w:rPr>
        <w:t>2</w:t>
      </w:r>
      <w:r w:rsidR="004B7D0E">
        <w:rPr>
          <w:rFonts w:ascii="Times New Roman" w:hAnsi="Times New Roman"/>
          <w:b/>
          <w:bCs/>
          <w:sz w:val="24"/>
          <w:szCs w:val="24"/>
        </w:rPr>
        <w:t>7</w:t>
      </w:r>
      <w:r w:rsidR="00CC0872">
        <w:rPr>
          <w:rFonts w:ascii="Times New Roman" w:hAnsi="Times New Roman"/>
          <w:b/>
          <w:bCs/>
          <w:sz w:val="24"/>
          <w:szCs w:val="24"/>
        </w:rPr>
        <w:t xml:space="preserve"> grudnia</w:t>
      </w:r>
      <w:r w:rsidR="00CC0872" w:rsidRPr="00B35BF9">
        <w:rPr>
          <w:rFonts w:ascii="Times New Roman" w:hAnsi="Times New Roman"/>
          <w:b/>
          <w:bCs/>
          <w:sz w:val="24"/>
          <w:szCs w:val="24"/>
        </w:rPr>
        <w:t xml:space="preserve"> 2025 r.,</w:t>
      </w:r>
      <w:r w:rsidR="00CC0872" w:rsidRPr="0038079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CC0872">
        <w:rPr>
          <w:rFonts w:ascii="Times New Roman" w:hAnsi="Times New Roman"/>
          <w:color w:val="000000"/>
          <w:sz w:val="24"/>
          <w:szCs w:val="24"/>
        </w:rPr>
        <w:t>przy czym pierwszym dniem terminu związania ofertą jest dzień, w którym upływa termin składania ofert</w:t>
      </w:r>
      <w:r w:rsidR="009303BE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”</w:t>
      </w:r>
    </w:p>
    <w:p w14:paraId="342AC619" w14:textId="77777777" w:rsidR="00E57695" w:rsidRDefault="00E57695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4471743" w14:textId="5A6738B3" w:rsidR="00CC0872" w:rsidRPr="00CC0872" w:rsidRDefault="00CC0872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E21424">
        <w:rPr>
          <w:rFonts w:ascii="Times New Roman" w:hAnsi="Times New Roman" w:cs="Times New Roman"/>
          <w:b/>
          <w:bCs/>
          <w:sz w:val="24"/>
          <w:szCs w:val="24"/>
          <w:u w:val="single"/>
        </w:rPr>
        <w:t>) Rozdział I pkt 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2a</w:t>
      </w:r>
      <w:r w:rsidRPr="00E21424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E21424">
        <w:rPr>
          <w:rFonts w:ascii="Times New Roman" w:hAnsi="Times New Roman" w:cs="Times New Roman"/>
          <w:b/>
          <w:bCs/>
          <w:sz w:val="24"/>
          <w:szCs w:val="24"/>
          <w:u w:val="single"/>
        </w:rPr>
        <w:t>. SWZ zmienia brzmienie z:</w:t>
      </w:r>
      <w:r w:rsidRPr="00E214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0BE3C35" w14:textId="5788C9A8" w:rsidR="00CC0872" w:rsidRDefault="00CC0872" w:rsidP="00CC0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7" w:name="_Hlk214440773"/>
      <w:r>
        <w:rPr>
          <w:rFonts w:ascii="Times New Roman" w:hAnsi="Times New Roman"/>
          <w:sz w:val="24"/>
          <w:szCs w:val="24"/>
        </w:rPr>
        <w:lastRenderedPageBreak/>
        <w:t xml:space="preserve">„12a.2.  Wadium wnosi się przed upływem terminu składania ofert tj. </w:t>
      </w:r>
      <w:r>
        <w:rPr>
          <w:rFonts w:ascii="Times New Roman" w:hAnsi="Times New Roman"/>
          <w:b/>
          <w:bCs/>
          <w:sz w:val="24"/>
          <w:szCs w:val="24"/>
        </w:rPr>
        <w:t>do dnia 2</w:t>
      </w:r>
      <w:r w:rsidR="004B7D0E">
        <w:rPr>
          <w:rFonts w:ascii="Times New Roman" w:hAnsi="Times New Roman"/>
          <w:b/>
          <w:bCs/>
          <w:sz w:val="24"/>
          <w:szCs w:val="24"/>
        </w:rPr>
        <w:t>7</w:t>
      </w:r>
      <w:r>
        <w:rPr>
          <w:rFonts w:ascii="Times New Roman" w:hAnsi="Times New Roman"/>
          <w:b/>
          <w:bCs/>
          <w:sz w:val="24"/>
          <w:szCs w:val="24"/>
        </w:rPr>
        <w:t xml:space="preserve"> listopada 2025 r.,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do godz. 10:00</w:t>
      </w:r>
      <w:r>
        <w:rPr>
          <w:rFonts w:ascii="Times New Roman" w:hAnsi="Times New Roman"/>
          <w:color w:val="000000"/>
          <w:sz w:val="24"/>
          <w:szCs w:val="24"/>
        </w:rPr>
        <w:t xml:space="preserve"> i utrzymuje nieprzerwanie do dnia upływu terminu związania ofertą, z wyjątkiem przypadków, o których mowa w art. 98 ust. 1 pkt 2 i 3 oraz ust. 2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.”</w:t>
      </w:r>
    </w:p>
    <w:bookmarkEnd w:id="7"/>
    <w:p w14:paraId="1E4782F8" w14:textId="77777777" w:rsidR="00CC0872" w:rsidRPr="00E21424" w:rsidRDefault="00CC0872" w:rsidP="00CC087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1424">
        <w:rPr>
          <w:rFonts w:ascii="Times New Roman" w:hAnsi="Times New Roman" w:cs="Times New Roman"/>
          <w:b/>
          <w:bCs/>
          <w:sz w:val="24"/>
          <w:szCs w:val="24"/>
        </w:rPr>
        <w:t xml:space="preserve">na:  </w:t>
      </w:r>
    </w:p>
    <w:p w14:paraId="25D53E28" w14:textId="4E2B3376" w:rsidR="00CC0872" w:rsidRPr="00CC0872" w:rsidRDefault="00CC0872" w:rsidP="00CC0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„12a.2.  Wadium wnosi się przed upływem terminu składania ofert tj. </w:t>
      </w:r>
      <w:r>
        <w:rPr>
          <w:rFonts w:ascii="Times New Roman" w:hAnsi="Times New Roman"/>
          <w:b/>
          <w:bCs/>
          <w:sz w:val="24"/>
          <w:szCs w:val="24"/>
        </w:rPr>
        <w:t>do dnia 2</w:t>
      </w:r>
      <w:r w:rsidR="004B7D0E">
        <w:rPr>
          <w:rFonts w:ascii="Times New Roman" w:hAnsi="Times New Roman"/>
          <w:b/>
          <w:bCs/>
          <w:sz w:val="24"/>
          <w:szCs w:val="24"/>
        </w:rPr>
        <w:t>8</w:t>
      </w:r>
      <w:r>
        <w:rPr>
          <w:rFonts w:ascii="Times New Roman" w:hAnsi="Times New Roman"/>
          <w:b/>
          <w:bCs/>
          <w:sz w:val="24"/>
          <w:szCs w:val="24"/>
        </w:rPr>
        <w:t xml:space="preserve"> listopada 2025 r.,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do godz. 10:00</w:t>
      </w:r>
      <w:r>
        <w:rPr>
          <w:rFonts w:ascii="Times New Roman" w:hAnsi="Times New Roman"/>
          <w:color w:val="000000"/>
          <w:sz w:val="24"/>
          <w:szCs w:val="24"/>
        </w:rPr>
        <w:t xml:space="preserve"> i utrzymuje nieprzerwanie do dnia upływu terminu związania ofertą, z wyjątkiem przypadków, o których mowa w art. 98 ust. 1 pkt 2 i 3 oraz ust. 2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.”</w:t>
      </w:r>
    </w:p>
    <w:p w14:paraId="1337E94C" w14:textId="77777777" w:rsidR="00804393" w:rsidRDefault="00804393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878425D" w14:textId="67E6903A" w:rsidR="00E21424" w:rsidRPr="00E21424" w:rsidRDefault="00CC0872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="00E21424" w:rsidRPr="00E21424">
        <w:rPr>
          <w:rFonts w:ascii="Times New Roman" w:hAnsi="Times New Roman" w:cs="Times New Roman"/>
          <w:b/>
          <w:bCs/>
          <w:sz w:val="24"/>
          <w:szCs w:val="24"/>
          <w:u w:val="single"/>
        </w:rPr>
        <w:t>) Rozdział I pkt 13.4. SWZ zmienia brzmienie z:</w:t>
      </w:r>
      <w:r w:rsidR="00E21424" w:rsidRPr="00E214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F92E683" w14:textId="52571E04" w:rsidR="009303BE" w:rsidRPr="00771B42" w:rsidRDefault="00F12A3B" w:rsidP="00930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„</w:t>
      </w:r>
      <w:bookmarkStart w:id="8" w:name="_Hlk66091701"/>
      <w:r w:rsidR="00CC0872" w:rsidRPr="00B35BF9">
        <w:rPr>
          <w:rFonts w:ascii="Times New Roman" w:hAnsi="Times New Roman"/>
          <w:sz w:val="24"/>
          <w:szCs w:val="24"/>
        </w:rPr>
        <w:t xml:space="preserve">13.4. Ofertę należy złożyć </w:t>
      </w:r>
      <w:r w:rsidR="00CC0872" w:rsidRPr="00B35BF9">
        <w:rPr>
          <w:rFonts w:ascii="Times New Roman" w:hAnsi="Times New Roman"/>
          <w:b/>
          <w:bCs/>
          <w:sz w:val="24"/>
          <w:szCs w:val="24"/>
        </w:rPr>
        <w:t xml:space="preserve">w terminie do dnia </w:t>
      </w:r>
      <w:r w:rsidR="00CC0872">
        <w:rPr>
          <w:rFonts w:ascii="Times New Roman" w:hAnsi="Times New Roman"/>
          <w:b/>
          <w:bCs/>
          <w:sz w:val="24"/>
          <w:szCs w:val="24"/>
        </w:rPr>
        <w:t>2</w:t>
      </w:r>
      <w:r w:rsidR="004B7D0E">
        <w:rPr>
          <w:rFonts w:ascii="Times New Roman" w:hAnsi="Times New Roman"/>
          <w:b/>
          <w:bCs/>
          <w:sz w:val="24"/>
          <w:szCs w:val="24"/>
        </w:rPr>
        <w:t>7</w:t>
      </w:r>
      <w:r w:rsidR="00CC0872">
        <w:rPr>
          <w:rFonts w:ascii="Times New Roman" w:hAnsi="Times New Roman"/>
          <w:b/>
          <w:bCs/>
          <w:sz w:val="24"/>
          <w:szCs w:val="24"/>
        </w:rPr>
        <w:t xml:space="preserve"> listopada</w:t>
      </w:r>
      <w:r w:rsidR="00CC0872" w:rsidRPr="00B35BF9">
        <w:rPr>
          <w:rFonts w:ascii="Times New Roman" w:hAnsi="Times New Roman"/>
          <w:b/>
          <w:bCs/>
          <w:sz w:val="24"/>
          <w:szCs w:val="24"/>
        </w:rPr>
        <w:t xml:space="preserve"> 2025 r., do godz. 10:00</w:t>
      </w:r>
      <w:r w:rsidR="009303BE" w:rsidRPr="00771B42">
        <w:rPr>
          <w:rFonts w:ascii="Times New Roman" w:hAnsi="Times New Roman"/>
          <w:b/>
          <w:bCs/>
          <w:sz w:val="24"/>
          <w:szCs w:val="24"/>
        </w:rPr>
        <w:t>.</w:t>
      </w:r>
      <w:bookmarkEnd w:id="8"/>
      <w:r>
        <w:rPr>
          <w:rFonts w:ascii="Times New Roman" w:hAnsi="Times New Roman"/>
          <w:b/>
          <w:bCs/>
          <w:sz w:val="24"/>
          <w:szCs w:val="24"/>
        </w:rPr>
        <w:t>”</w:t>
      </w:r>
    </w:p>
    <w:p w14:paraId="6C31B368" w14:textId="5FBB0E2B" w:rsidR="00E21424" w:rsidRPr="00E21424" w:rsidRDefault="00E21424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 w:rsidRPr="00E21424">
        <w:rPr>
          <w:rFonts w:ascii="Times New Roman" w:hAnsi="Times New Roman" w:cs="Times New Roman"/>
          <w:b/>
          <w:bCs/>
          <w:sz w:val="24"/>
          <w:szCs w:val="24"/>
          <w:lang w:bidi="pl-PL"/>
        </w:rPr>
        <w:t>na:</w:t>
      </w:r>
    </w:p>
    <w:p w14:paraId="5472F08F" w14:textId="4814FE5B" w:rsidR="009303BE" w:rsidRPr="00771B42" w:rsidRDefault="00F12A3B" w:rsidP="00930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9" w:name="_Hlk66720728"/>
      <w:r>
        <w:rPr>
          <w:rFonts w:ascii="Times New Roman" w:hAnsi="Times New Roman"/>
          <w:color w:val="000000"/>
          <w:sz w:val="24"/>
          <w:szCs w:val="24"/>
        </w:rPr>
        <w:t>„</w:t>
      </w:r>
      <w:r w:rsidR="00CC0872" w:rsidRPr="00B35BF9">
        <w:rPr>
          <w:rFonts w:ascii="Times New Roman" w:hAnsi="Times New Roman"/>
          <w:sz w:val="24"/>
          <w:szCs w:val="24"/>
        </w:rPr>
        <w:t xml:space="preserve">13.4. Ofertę należy złożyć </w:t>
      </w:r>
      <w:r w:rsidR="00CC0872" w:rsidRPr="00B35BF9">
        <w:rPr>
          <w:rFonts w:ascii="Times New Roman" w:hAnsi="Times New Roman"/>
          <w:b/>
          <w:bCs/>
          <w:sz w:val="24"/>
          <w:szCs w:val="24"/>
        </w:rPr>
        <w:t xml:space="preserve">w terminie do dnia </w:t>
      </w:r>
      <w:r w:rsidR="00CC0872">
        <w:rPr>
          <w:rFonts w:ascii="Times New Roman" w:hAnsi="Times New Roman"/>
          <w:b/>
          <w:bCs/>
          <w:sz w:val="24"/>
          <w:szCs w:val="24"/>
        </w:rPr>
        <w:t>2</w:t>
      </w:r>
      <w:r w:rsidR="004B7D0E">
        <w:rPr>
          <w:rFonts w:ascii="Times New Roman" w:hAnsi="Times New Roman"/>
          <w:b/>
          <w:bCs/>
          <w:sz w:val="24"/>
          <w:szCs w:val="24"/>
        </w:rPr>
        <w:t>8</w:t>
      </w:r>
      <w:r w:rsidR="00CC0872">
        <w:rPr>
          <w:rFonts w:ascii="Times New Roman" w:hAnsi="Times New Roman"/>
          <w:b/>
          <w:bCs/>
          <w:sz w:val="24"/>
          <w:szCs w:val="24"/>
        </w:rPr>
        <w:t xml:space="preserve"> listopada</w:t>
      </w:r>
      <w:r w:rsidR="00CC0872" w:rsidRPr="00B35BF9">
        <w:rPr>
          <w:rFonts w:ascii="Times New Roman" w:hAnsi="Times New Roman"/>
          <w:b/>
          <w:bCs/>
          <w:sz w:val="24"/>
          <w:szCs w:val="24"/>
        </w:rPr>
        <w:t xml:space="preserve"> 2025 r., do godz. 10:00</w:t>
      </w:r>
      <w:r w:rsidR="009303BE" w:rsidRPr="00771B42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”</w:t>
      </w:r>
    </w:p>
    <w:p w14:paraId="1B921579" w14:textId="77777777" w:rsidR="00E57695" w:rsidRDefault="00E57695" w:rsidP="00C570A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4E3813C" w14:textId="4FE245F0" w:rsidR="00E21424" w:rsidRPr="00E21424" w:rsidRDefault="00CC0872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bidi="pl-PL"/>
        </w:rPr>
        <w:t>4</w:t>
      </w:r>
      <w:r w:rsidR="00E21424" w:rsidRPr="00E21424">
        <w:rPr>
          <w:rFonts w:ascii="Times New Roman" w:hAnsi="Times New Roman" w:cs="Times New Roman"/>
          <w:b/>
          <w:bCs/>
          <w:sz w:val="24"/>
          <w:szCs w:val="24"/>
          <w:u w:val="single"/>
          <w:lang w:bidi="pl-PL"/>
        </w:rPr>
        <w:t>) Rozdział I pkt 14.1.</w:t>
      </w:r>
      <w:r w:rsidR="00E21424" w:rsidRPr="00E214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SWZ zmienia brzmienie z:</w:t>
      </w:r>
    </w:p>
    <w:bookmarkEnd w:id="9"/>
    <w:p w14:paraId="568FA2D2" w14:textId="7E59EAA7" w:rsidR="00F12A3B" w:rsidRPr="00CB23E5" w:rsidRDefault="00F12A3B" w:rsidP="00F12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B05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„</w:t>
      </w:r>
      <w:r w:rsidR="00CC0872" w:rsidRPr="00B35BF9">
        <w:rPr>
          <w:rFonts w:ascii="Times New Roman" w:hAnsi="Times New Roman"/>
          <w:b/>
          <w:bCs/>
          <w:sz w:val="24"/>
          <w:szCs w:val="24"/>
        </w:rPr>
        <w:t xml:space="preserve">14.1. Otwarcie ofert nastąpi w dniu </w:t>
      </w:r>
      <w:r w:rsidR="00CC0872">
        <w:rPr>
          <w:rFonts w:ascii="Times New Roman" w:hAnsi="Times New Roman"/>
          <w:b/>
          <w:bCs/>
          <w:sz w:val="24"/>
          <w:szCs w:val="24"/>
        </w:rPr>
        <w:t>2</w:t>
      </w:r>
      <w:r w:rsidR="004B7D0E">
        <w:rPr>
          <w:rFonts w:ascii="Times New Roman" w:hAnsi="Times New Roman"/>
          <w:b/>
          <w:bCs/>
          <w:sz w:val="24"/>
          <w:szCs w:val="24"/>
        </w:rPr>
        <w:t>7</w:t>
      </w:r>
      <w:r w:rsidR="00CC0872">
        <w:rPr>
          <w:rFonts w:ascii="Times New Roman" w:hAnsi="Times New Roman"/>
          <w:b/>
          <w:bCs/>
          <w:sz w:val="24"/>
          <w:szCs w:val="24"/>
        </w:rPr>
        <w:t xml:space="preserve"> listopada</w:t>
      </w:r>
      <w:r w:rsidR="00CC0872" w:rsidRPr="00B35BF9">
        <w:rPr>
          <w:rFonts w:ascii="Times New Roman" w:hAnsi="Times New Roman"/>
          <w:b/>
          <w:bCs/>
          <w:sz w:val="24"/>
          <w:szCs w:val="24"/>
        </w:rPr>
        <w:t xml:space="preserve"> 2025 r., o godzinie</w:t>
      </w:r>
      <w:r w:rsidR="00CC0872" w:rsidRPr="00380076">
        <w:rPr>
          <w:rFonts w:ascii="Times New Roman" w:hAnsi="Times New Roman"/>
          <w:b/>
          <w:bCs/>
          <w:sz w:val="24"/>
          <w:szCs w:val="24"/>
        </w:rPr>
        <w:t xml:space="preserve"> 10:30</w:t>
      </w:r>
      <w:r w:rsidRPr="00771B42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”</w:t>
      </w:r>
    </w:p>
    <w:p w14:paraId="6A437540" w14:textId="77777777" w:rsidR="00E21424" w:rsidRPr="00E21424" w:rsidRDefault="00E21424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 w:rsidRPr="00E21424">
        <w:rPr>
          <w:rFonts w:ascii="Times New Roman" w:hAnsi="Times New Roman" w:cs="Times New Roman"/>
          <w:b/>
          <w:bCs/>
          <w:sz w:val="24"/>
          <w:szCs w:val="24"/>
          <w:lang w:bidi="pl-PL"/>
        </w:rPr>
        <w:t>na:</w:t>
      </w:r>
    </w:p>
    <w:p w14:paraId="02CAA2B6" w14:textId="46D040B1" w:rsidR="00F12A3B" w:rsidRPr="00CC0872" w:rsidRDefault="00F12A3B" w:rsidP="00F12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B05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„</w:t>
      </w:r>
      <w:r w:rsidR="00CC0872" w:rsidRPr="00B35BF9">
        <w:rPr>
          <w:rFonts w:ascii="Times New Roman" w:hAnsi="Times New Roman"/>
          <w:b/>
          <w:bCs/>
          <w:sz w:val="24"/>
          <w:szCs w:val="24"/>
        </w:rPr>
        <w:t xml:space="preserve">14.1. Otwarcie ofert nastąpi w dniu </w:t>
      </w:r>
      <w:r w:rsidR="00CC0872">
        <w:rPr>
          <w:rFonts w:ascii="Times New Roman" w:hAnsi="Times New Roman"/>
          <w:b/>
          <w:bCs/>
          <w:sz w:val="24"/>
          <w:szCs w:val="24"/>
        </w:rPr>
        <w:t>2</w:t>
      </w:r>
      <w:r w:rsidR="004B7D0E">
        <w:rPr>
          <w:rFonts w:ascii="Times New Roman" w:hAnsi="Times New Roman"/>
          <w:b/>
          <w:bCs/>
          <w:sz w:val="24"/>
          <w:szCs w:val="24"/>
        </w:rPr>
        <w:t>8</w:t>
      </w:r>
      <w:r w:rsidR="00CC0872">
        <w:rPr>
          <w:rFonts w:ascii="Times New Roman" w:hAnsi="Times New Roman"/>
          <w:b/>
          <w:bCs/>
          <w:sz w:val="24"/>
          <w:szCs w:val="24"/>
        </w:rPr>
        <w:t xml:space="preserve"> listopada</w:t>
      </w:r>
      <w:r w:rsidR="00CC0872" w:rsidRPr="00B35BF9">
        <w:rPr>
          <w:rFonts w:ascii="Times New Roman" w:hAnsi="Times New Roman"/>
          <w:b/>
          <w:bCs/>
          <w:sz w:val="24"/>
          <w:szCs w:val="24"/>
        </w:rPr>
        <w:t xml:space="preserve"> 2025 r., o godzinie</w:t>
      </w:r>
      <w:r w:rsidR="00CC0872" w:rsidRPr="00380076">
        <w:rPr>
          <w:rFonts w:ascii="Times New Roman" w:hAnsi="Times New Roman"/>
          <w:b/>
          <w:bCs/>
          <w:sz w:val="24"/>
          <w:szCs w:val="24"/>
        </w:rPr>
        <w:t xml:space="preserve"> 10:30</w:t>
      </w:r>
      <w:r w:rsidRPr="00771B42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”</w:t>
      </w:r>
    </w:p>
    <w:p w14:paraId="2E49CA6F" w14:textId="77777777" w:rsidR="0044663F" w:rsidRDefault="0044663F" w:rsidP="004466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3E47D5D" w14:textId="1B19E663" w:rsidR="0044663F" w:rsidRDefault="0044663F" w:rsidP="004466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5) Zamawiający uzupełnia załącznik nr 1 do SWZ - Opis przedmiotu zamówienia, </w:t>
      </w:r>
      <w:r>
        <w:rPr>
          <w:rFonts w:ascii="Times New Roman" w:hAnsi="Times New Roman" w:cs="Times New Roman"/>
          <w:sz w:val="24"/>
          <w:szCs w:val="24"/>
          <w:u w:val="single"/>
        </w:rPr>
        <w:t>jak w załącznikach do niniejszych wyjaśnień wraz ze zmianą treści SWZ.</w:t>
      </w:r>
    </w:p>
    <w:p w14:paraId="52FC16FC" w14:textId="77777777" w:rsidR="00F12A3B" w:rsidRPr="00CB23E5" w:rsidRDefault="00F12A3B" w:rsidP="00F12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B050"/>
          <w:sz w:val="24"/>
          <w:szCs w:val="24"/>
        </w:rPr>
      </w:pPr>
    </w:p>
    <w:p w14:paraId="1EEEE661" w14:textId="77777777" w:rsidR="00E21424" w:rsidRPr="00E21424" w:rsidRDefault="00E21424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1424">
        <w:rPr>
          <w:rFonts w:ascii="Times New Roman" w:hAnsi="Times New Roman" w:cs="Times New Roman"/>
          <w:sz w:val="24"/>
          <w:szCs w:val="24"/>
        </w:rPr>
        <w:t>Pozostałe zapisy SWZ pozostają bez zmian.</w:t>
      </w:r>
    </w:p>
    <w:p w14:paraId="4E08C731" w14:textId="77777777" w:rsidR="00E21424" w:rsidRPr="00825506" w:rsidRDefault="00E21424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CD9EE3" w14:textId="77777777" w:rsidR="00350FF1" w:rsidRDefault="00350FF1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396C321" w14:textId="77777777" w:rsidR="00350FF1" w:rsidRDefault="00350FF1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1CE863B" w14:textId="615561D3" w:rsidR="00E21424" w:rsidRPr="0017474A" w:rsidRDefault="00E21424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7474A">
        <w:rPr>
          <w:rFonts w:ascii="Times New Roman" w:hAnsi="Times New Roman" w:cs="Times New Roman"/>
          <w:sz w:val="24"/>
          <w:szCs w:val="24"/>
          <w:u w:val="single"/>
        </w:rPr>
        <w:t>Załączniki:</w:t>
      </w:r>
    </w:p>
    <w:p w14:paraId="408A7080" w14:textId="4ECE8B13" w:rsidR="00C626CA" w:rsidRPr="0017474A" w:rsidRDefault="00AF45ED" w:rsidP="004B7D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74A">
        <w:rPr>
          <w:rFonts w:ascii="Times New Roman" w:hAnsi="Times New Roman" w:cs="Times New Roman"/>
          <w:sz w:val="24"/>
          <w:szCs w:val="24"/>
        </w:rPr>
        <w:t xml:space="preserve">1. </w:t>
      </w:r>
      <w:r w:rsidR="004B7D0E">
        <w:rPr>
          <w:rFonts w:ascii="Times New Roman" w:hAnsi="Times New Roman" w:cs="Times New Roman"/>
          <w:sz w:val="24"/>
          <w:szCs w:val="24"/>
        </w:rPr>
        <w:t>Rysunki zbrojenia.</w:t>
      </w:r>
    </w:p>
    <w:p w14:paraId="580304C1" w14:textId="77777777" w:rsidR="00D5250C" w:rsidRDefault="00D5250C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EBB933" w14:textId="77777777" w:rsidR="00A8557C" w:rsidRDefault="00A8557C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C12155" w14:textId="77777777" w:rsidR="00F36083" w:rsidRPr="00F36083" w:rsidRDefault="00F36083" w:rsidP="00A8557C">
      <w:pPr>
        <w:spacing w:after="0" w:line="240" w:lineRule="auto"/>
        <w:ind w:left="6372"/>
        <w:jc w:val="both"/>
        <w:rPr>
          <w:rFonts w:ascii="Times New Roman" w:hAnsi="Times New Roman" w:cs="Times New Roman"/>
          <w:sz w:val="20"/>
          <w:szCs w:val="20"/>
        </w:rPr>
      </w:pPr>
      <w:r w:rsidRPr="00F36083">
        <w:rPr>
          <w:rFonts w:ascii="Times New Roman" w:hAnsi="Times New Roman" w:cs="Times New Roman"/>
          <w:sz w:val="20"/>
          <w:szCs w:val="20"/>
        </w:rPr>
        <w:t>Roman Gołębiewski</w:t>
      </w:r>
    </w:p>
    <w:p w14:paraId="060BE319" w14:textId="5EDC0F42" w:rsidR="00F36083" w:rsidRPr="005D1C20" w:rsidRDefault="00F36083" w:rsidP="00A8557C">
      <w:pPr>
        <w:spacing w:after="0" w:line="240" w:lineRule="auto"/>
        <w:ind w:left="6372"/>
        <w:jc w:val="both"/>
        <w:rPr>
          <w:rFonts w:ascii="Times New Roman" w:hAnsi="Times New Roman" w:cs="Times New Roman"/>
          <w:sz w:val="20"/>
          <w:szCs w:val="20"/>
        </w:rPr>
      </w:pPr>
      <w:r w:rsidRPr="00F36083">
        <w:rPr>
          <w:rFonts w:ascii="Times New Roman" w:hAnsi="Times New Roman" w:cs="Times New Roman"/>
          <w:sz w:val="20"/>
          <w:szCs w:val="20"/>
        </w:rPr>
        <w:t>Starosta Włocławski</w:t>
      </w:r>
      <w:r w:rsidRPr="00F36083">
        <w:rPr>
          <w:rFonts w:ascii="Times New Roman" w:hAnsi="Times New Roman" w:cs="Times New Roman"/>
          <w:sz w:val="20"/>
          <w:szCs w:val="20"/>
        </w:rPr>
        <w:tab/>
      </w:r>
    </w:p>
    <w:p w14:paraId="1113E092" w14:textId="77777777" w:rsidR="00F36083" w:rsidRDefault="00F36083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AEB77FA" w14:textId="77777777" w:rsidR="0044663F" w:rsidRPr="00F36083" w:rsidRDefault="0044663F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29AF424" w14:textId="77777777" w:rsidR="00F36083" w:rsidRPr="00F36083" w:rsidRDefault="00F36083" w:rsidP="00C570A5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F36083">
        <w:rPr>
          <w:rFonts w:ascii="Times New Roman" w:hAnsi="Times New Roman" w:cs="Times New Roman"/>
          <w:u w:val="single"/>
        </w:rPr>
        <w:t>Do zamieszczenia:</w:t>
      </w:r>
    </w:p>
    <w:p w14:paraId="4D94DE45" w14:textId="77777777" w:rsidR="00F36083" w:rsidRPr="00F36083" w:rsidRDefault="00F36083" w:rsidP="00C570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6083">
        <w:rPr>
          <w:rFonts w:ascii="Times New Roman" w:hAnsi="Times New Roman" w:cs="Times New Roman"/>
        </w:rPr>
        <w:t>1. strona internetowa prowadzonego postępowania</w:t>
      </w:r>
    </w:p>
    <w:p w14:paraId="753A48A9" w14:textId="073F3ECF" w:rsidR="00D5250C" w:rsidRPr="00D01A51" w:rsidRDefault="00F36083" w:rsidP="00D01A51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F36083">
        <w:rPr>
          <w:rFonts w:ascii="Times New Roman" w:hAnsi="Times New Roman" w:cs="Times New Roman"/>
        </w:rPr>
        <w:t>2. a/a</w:t>
      </w:r>
    </w:p>
    <w:sectPr w:rsidR="00D5250C" w:rsidRPr="00D01A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6EFE15" w14:textId="77777777" w:rsidR="00052D62" w:rsidRDefault="00052D62" w:rsidP="00CE5233">
      <w:pPr>
        <w:spacing w:after="0" w:line="240" w:lineRule="auto"/>
      </w:pPr>
      <w:r>
        <w:separator/>
      </w:r>
    </w:p>
  </w:endnote>
  <w:endnote w:type="continuationSeparator" w:id="0">
    <w:p w14:paraId="5A3090BE" w14:textId="77777777" w:rsidR="00052D62" w:rsidRDefault="00052D62" w:rsidP="00CE5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??ˇ¦|||||ˇ¦||||ˇ¦||ˇ¦|ˇ§ˇěˇ¦||ˇ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00221459"/>
      <w:docPartObj>
        <w:docPartGallery w:val="Page Numbers (Bottom of Page)"/>
        <w:docPartUnique/>
      </w:docPartObj>
    </w:sdtPr>
    <w:sdtContent>
      <w:p w14:paraId="5A8A2AE7" w14:textId="238D5B90" w:rsidR="00955737" w:rsidRDefault="0095573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98490B" w14:textId="77777777" w:rsidR="00955737" w:rsidRDefault="009557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C266C" w14:textId="77777777" w:rsidR="00052D62" w:rsidRDefault="00052D62" w:rsidP="00CE5233">
      <w:pPr>
        <w:spacing w:after="0" w:line="240" w:lineRule="auto"/>
      </w:pPr>
      <w:r>
        <w:separator/>
      </w:r>
    </w:p>
  </w:footnote>
  <w:footnote w:type="continuationSeparator" w:id="0">
    <w:p w14:paraId="5B9176D4" w14:textId="77777777" w:rsidR="00052D62" w:rsidRDefault="00052D62" w:rsidP="00CE52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E4BF0"/>
    <w:multiLevelType w:val="hybridMultilevel"/>
    <w:tmpl w:val="DF2AFD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86C9C"/>
    <w:multiLevelType w:val="hybridMultilevel"/>
    <w:tmpl w:val="F6CA5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841E5"/>
    <w:multiLevelType w:val="hybridMultilevel"/>
    <w:tmpl w:val="64081BB6"/>
    <w:lvl w:ilvl="0" w:tplc="86807D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2053D"/>
    <w:multiLevelType w:val="hybridMultilevel"/>
    <w:tmpl w:val="61E4C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B37C0"/>
    <w:multiLevelType w:val="hybridMultilevel"/>
    <w:tmpl w:val="5BB474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C4BF6"/>
    <w:multiLevelType w:val="hybridMultilevel"/>
    <w:tmpl w:val="9E64E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DA3CBE"/>
    <w:multiLevelType w:val="multilevel"/>
    <w:tmpl w:val="82E65042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173646"/>
    <w:multiLevelType w:val="multilevel"/>
    <w:tmpl w:val="B5004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FE45ED7"/>
    <w:multiLevelType w:val="hybridMultilevel"/>
    <w:tmpl w:val="7ED67E30"/>
    <w:lvl w:ilvl="0" w:tplc="995C0C8A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 w15:restartNumberingAfterBreak="0">
    <w:nsid w:val="5388405E"/>
    <w:multiLevelType w:val="hybridMultilevel"/>
    <w:tmpl w:val="4A307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6C0F26"/>
    <w:multiLevelType w:val="multilevel"/>
    <w:tmpl w:val="9BA0C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4EE3FC5"/>
    <w:multiLevelType w:val="hybridMultilevel"/>
    <w:tmpl w:val="D86E6C8A"/>
    <w:lvl w:ilvl="0" w:tplc="FE34C4B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7E61FDF"/>
    <w:multiLevelType w:val="hybridMultilevel"/>
    <w:tmpl w:val="A05EA116"/>
    <w:lvl w:ilvl="0" w:tplc="B9DA69AE">
      <w:start w:val="1"/>
      <w:numFmt w:val="decimal"/>
      <w:lvlText w:val="%1.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6AC6694E"/>
    <w:multiLevelType w:val="hybridMultilevel"/>
    <w:tmpl w:val="11AA29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EF1A05"/>
    <w:multiLevelType w:val="hybridMultilevel"/>
    <w:tmpl w:val="849A80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A5790"/>
    <w:multiLevelType w:val="hybridMultilevel"/>
    <w:tmpl w:val="A74242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BC4F71"/>
    <w:multiLevelType w:val="hybridMultilevel"/>
    <w:tmpl w:val="76644ED0"/>
    <w:lvl w:ilvl="0" w:tplc="F84E89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845B65"/>
    <w:multiLevelType w:val="hybridMultilevel"/>
    <w:tmpl w:val="6B588CF4"/>
    <w:lvl w:ilvl="0" w:tplc="F90E1D6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47440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2943984">
    <w:abstractNumId w:val="8"/>
  </w:num>
  <w:num w:numId="3" w16cid:durableId="2084718520">
    <w:abstractNumId w:val="15"/>
  </w:num>
  <w:num w:numId="4" w16cid:durableId="2061856038">
    <w:abstractNumId w:val="3"/>
  </w:num>
  <w:num w:numId="5" w16cid:durableId="432677199">
    <w:abstractNumId w:val="7"/>
  </w:num>
  <w:num w:numId="6" w16cid:durableId="1780448766">
    <w:abstractNumId w:val="10"/>
  </w:num>
  <w:num w:numId="7" w16cid:durableId="1074861618">
    <w:abstractNumId w:val="4"/>
  </w:num>
  <w:num w:numId="8" w16cid:durableId="57555639">
    <w:abstractNumId w:val="6"/>
  </w:num>
  <w:num w:numId="9" w16cid:durableId="1788813518">
    <w:abstractNumId w:val="17"/>
  </w:num>
  <w:num w:numId="10" w16cid:durableId="1246451165">
    <w:abstractNumId w:val="5"/>
  </w:num>
  <w:num w:numId="11" w16cid:durableId="907425667">
    <w:abstractNumId w:val="2"/>
  </w:num>
  <w:num w:numId="12" w16cid:durableId="1244486514">
    <w:abstractNumId w:val="16"/>
  </w:num>
  <w:num w:numId="13" w16cid:durableId="1689285786">
    <w:abstractNumId w:val="13"/>
  </w:num>
  <w:num w:numId="14" w16cid:durableId="446776078">
    <w:abstractNumId w:val="9"/>
  </w:num>
  <w:num w:numId="15" w16cid:durableId="502403537">
    <w:abstractNumId w:val="14"/>
  </w:num>
  <w:num w:numId="16" w16cid:durableId="14652008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77351885">
    <w:abstractNumId w:val="11"/>
  </w:num>
  <w:num w:numId="18" w16cid:durableId="1617902584">
    <w:abstractNumId w:val="1"/>
  </w:num>
  <w:num w:numId="19" w16cid:durableId="1517768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C4A"/>
    <w:rsid w:val="00000D3C"/>
    <w:rsid w:val="00045AD0"/>
    <w:rsid w:val="00052D62"/>
    <w:rsid w:val="000818BF"/>
    <w:rsid w:val="000927C3"/>
    <w:rsid w:val="00095EAE"/>
    <w:rsid w:val="000B4850"/>
    <w:rsid w:val="000C185C"/>
    <w:rsid w:val="000F08D7"/>
    <w:rsid w:val="000F2FC9"/>
    <w:rsid w:val="001059CE"/>
    <w:rsid w:val="00114923"/>
    <w:rsid w:val="0012579F"/>
    <w:rsid w:val="00127FA4"/>
    <w:rsid w:val="00135F60"/>
    <w:rsid w:val="00141C4A"/>
    <w:rsid w:val="001464F6"/>
    <w:rsid w:val="0017474A"/>
    <w:rsid w:val="001A0378"/>
    <w:rsid w:val="001E0CF3"/>
    <w:rsid w:val="002014D6"/>
    <w:rsid w:val="002155E6"/>
    <w:rsid w:val="002159F5"/>
    <w:rsid w:val="002B2617"/>
    <w:rsid w:val="002E21AB"/>
    <w:rsid w:val="002E6037"/>
    <w:rsid w:val="0032102F"/>
    <w:rsid w:val="00330532"/>
    <w:rsid w:val="003420C0"/>
    <w:rsid w:val="00346897"/>
    <w:rsid w:val="00350FF1"/>
    <w:rsid w:val="00377046"/>
    <w:rsid w:val="00431129"/>
    <w:rsid w:val="00435352"/>
    <w:rsid w:val="00442EE0"/>
    <w:rsid w:val="0044663F"/>
    <w:rsid w:val="004533BB"/>
    <w:rsid w:val="0046040E"/>
    <w:rsid w:val="00463821"/>
    <w:rsid w:val="00465A25"/>
    <w:rsid w:val="004A6C47"/>
    <w:rsid w:val="004B7D0E"/>
    <w:rsid w:val="005060D1"/>
    <w:rsid w:val="00590F80"/>
    <w:rsid w:val="005A2E95"/>
    <w:rsid w:val="005D1C20"/>
    <w:rsid w:val="005D4FD8"/>
    <w:rsid w:val="005E4C2D"/>
    <w:rsid w:val="006112BF"/>
    <w:rsid w:val="006307CA"/>
    <w:rsid w:val="00667D0D"/>
    <w:rsid w:val="006875A7"/>
    <w:rsid w:val="00695179"/>
    <w:rsid w:val="006C6EC8"/>
    <w:rsid w:val="006D0A4B"/>
    <w:rsid w:val="006E612C"/>
    <w:rsid w:val="006F14BF"/>
    <w:rsid w:val="006F1654"/>
    <w:rsid w:val="00723971"/>
    <w:rsid w:val="007565CC"/>
    <w:rsid w:val="007645A5"/>
    <w:rsid w:val="007864B8"/>
    <w:rsid w:val="007959E7"/>
    <w:rsid w:val="007C15AC"/>
    <w:rsid w:val="007C1BCB"/>
    <w:rsid w:val="007C4140"/>
    <w:rsid w:val="007D7167"/>
    <w:rsid w:val="007E02A4"/>
    <w:rsid w:val="00801EF3"/>
    <w:rsid w:val="00804393"/>
    <w:rsid w:val="00807680"/>
    <w:rsid w:val="00816ED3"/>
    <w:rsid w:val="00825506"/>
    <w:rsid w:val="0083494B"/>
    <w:rsid w:val="008A1B23"/>
    <w:rsid w:val="008A53EF"/>
    <w:rsid w:val="008C2F40"/>
    <w:rsid w:val="008C718D"/>
    <w:rsid w:val="009303BE"/>
    <w:rsid w:val="00945997"/>
    <w:rsid w:val="00955737"/>
    <w:rsid w:val="00970F66"/>
    <w:rsid w:val="00986178"/>
    <w:rsid w:val="009B1AD6"/>
    <w:rsid w:val="009C2B21"/>
    <w:rsid w:val="00A06128"/>
    <w:rsid w:val="00A343FD"/>
    <w:rsid w:val="00A8557C"/>
    <w:rsid w:val="00A91649"/>
    <w:rsid w:val="00A9389D"/>
    <w:rsid w:val="00AC453E"/>
    <w:rsid w:val="00AE1E7F"/>
    <w:rsid w:val="00AE55E9"/>
    <w:rsid w:val="00AF2042"/>
    <w:rsid w:val="00AF45ED"/>
    <w:rsid w:val="00B0105B"/>
    <w:rsid w:val="00B04E91"/>
    <w:rsid w:val="00B11EB6"/>
    <w:rsid w:val="00B221CC"/>
    <w:rsid w:val="00B43B5F"/>
    <w:rsid w:val="00B64FA2"/>
    <w:rsid w:val="00BD5B43"/>
    <w:rsid w:val="00C00FB4"/>
    <w:rsid w:val="00C14366"/>
    <w:rsid w:val="00C2519D"/>
    <w:rsid w:val="00C25998"/>
    <w:rsid w:val="00C3099C"/>
    <w:rsid w:val="00C53CC3"/>
    <w:rsid w:val="00C570A5"/>
    <w:rsid w:val="00C626CA"/>
    <w:rsid w:val="00C91801"/>
    <w:rsid w:val="00C92282"/>
    <w:rsid w:val="00CA1CF7"/>
    <w:rsid w:val="00CC0872"/>
    <w:rsid w:val="00CD554F"/>
    <w:rsid w:val="00CE5233"/>
    <w:rsid w:val="00CF0955"/>
    <w:rsid w:val="00D01A51"/>
    <w:rsid w:val="00D05F64"/>
    <w:rsid w:val="00D208F7"/>
    <w:rsid w:val="00D22F7E"/>
    <w:rsid w:val="00D31829"/>
    <w:rsid w:val="00D478CF"/>
    <w:rsid w:val="00D5250C"/>
    <w:rsid w:val="00D56308"/>
    <w:rsid w:val="00D830FD"/>
    <w:rsid w:val="00DA2305"/>
    <w:rsid w:val="00DA607D"/>
    <w:rsid w:val="00DD57C1"/>
    <w:rsid w:val="00DF1058"/>
    <w:rsid w:val="00DF231D"/>
    <w:rsid w:val="00E0050E"/>
    <w:rsid w:val="00E02869"/>
    <w:rsid w:val="00E15428"/>
    <w:rsid w:val="00E17C54"/>
    <w:rsid w:val="00E21424"/>
    <w:rsid w:val="00E321C6"/>
    <w:rsid w:val="00E57695"/>
    <w:rsid w:val="00E63937"/>
    <w:rsid w:val="00E64D99"/>
    <w:rsid w:val="00E965AA"/>
    <w:rsid w:val="00EA727A"/>
    <w:rsid w:val="00EB2076"/>
    <w:rsid w:val="00EF346A"/>
    <w:rsid w:val="00F001FF"/>
    <w:rsid w:val="00F0740D"/>
    <w:rsid w:val="00F12A3B"/>
    <w:rsid w:val="00F179E6"/>
    <w:rsid w:val="00F36083"/>
    <w:rsid w:val="00F3670B"/>
    <w:rsid w:val="00F36A35"/>
    <w:rsid w:val="00F54679"/>
    <w:rsid w:val="00F6421C"/>
    <w:rsid w:val="00FA204F"/>
    <w:rsid w:val="00FD08ED"/>
    <w:rsid w:val="00FE2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9B21C"/>
  <w15:chartTrackingRefBased/>
  <w15:docId w15:val="{883D350F-F3BF-44DB-8CE3-24895D64D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6EC8"/>
  </w:style>
  <w:style w:type="paragraph" w:styleId="Nagwek1">
    <w:name w:val="heading 1"/>
    <w:basedOn w:val="Normalny"/>
    <w:next w:val="Normalny"/>
    <w:link w:val="Nagwek1Znak"/>
    <w:uiPriority w:val="9"/>
    <w:qFormat/>
    <w:rsid w:val="00141C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41C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C4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C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C4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C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C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C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C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41C4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41C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41C4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41C4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41C4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41C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41C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41C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41C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41C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41C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C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41C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41C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41C4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41C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41C4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C4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41C4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41C4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E5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233"/>
  </w:style>
  <w:style w:type="paragraph" w:styleId="Stopka">
    <w:name w:val="footer"/>
    <w:basedOn w:val="Normalny"/>
    <w:link w:val="StopkaZnak"/>
    <w:uiPriority w:val="99"/>
    <w:unhideWhenUsed/>
    <w:rsid w:val="00CE5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23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1BC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1BC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1BCB"/>
    <w:rPr>
      <w:vertAlign w:val="superscript"/>
    </w:rPr>
  </w:style>
  <w:style w:type="table" w:styleId="Tabela-Siatka">
    <w:name w:val="Table Grid"/>
    <w:basedOn w:val="Standardowy"/>
    <w:uiPriority w:val="39"/>
    <w:rsid w:val="00630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1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33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9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47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3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58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0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2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1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4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14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0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0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537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Knasiak</dc:creator>
  <cp:keywords/>
  <dc:description/>
  <cp:lastModifiedBy>Agnieszka Dopierała</cp:lastModifiedBy>
  <cp:revision>5</cp:revision>
  <cp:lastPrinted>2025-11-19T10:36:00Z</cp:lastPrinted>
  <dcterms:created xsi:type="dcterms:W3CDTF">2025-11-21T11:48:00Z</dcterms:created>
  <dcterms:modified xsi:type="dcterms:W3CDTF">2025-11-21T12:06:00Z</dcterms:modified>
</cp:coreProperties>
</file>